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099A" w14:textId="2B8BB23C" w:rsidR="00560FF3" w:rsidRPr="00BF39B3" w:rsidRDefault="00EB5C97" w:rsidP="00BF39B3">
      <w:pPr>
        <w:bidi/>
        <w:spacing w:after="0" w:line="240" w:lineRule="auto"/>
        <w:rPr>
          <w:rFonts w:cs="AF_Aseer"/>
          <w:sz w:val="42"/>
          <w:szCs w:val="42"/>
          <w:rtl/>
          <w:lang w:bidi="ar-QA"/>
        </w:rPr>
      </w:pPr>
      <w:r>
        <w:rPr>
          <w:rFonts w:cs="AF_Aseer"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F4E40" wp14:editId="66F9F624">
                <wp:simplePos x="0" y="0"/>
                <wp:positionH relativeFrom="column">
                  <wp:posOffset>6896100</wp:posOffset>
                </wp:positionH>
                <wp:positionV relativeFrom="paragraph">
                  <wp:posOffset>-695960</wp:posOffset>
                </wp:positionV>
                <wp:extent cx="852170" cy="963930"/>
                <wp:effectExtent l="9525" t="8890" r="5080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38D03" w14:textId="77777777" w:rsidR="008F2F5F" w:rsidRPr="00A026B2" w:rsidRDefault="00997339" w:rsidP="00A026B2">
                            <w:r w:rsidRPr="00997339">
                              <w:rPr>
                                <w:noProof/>
                              </w:rPr>
                              <w:drawing>
                                <wp:inline distT="0" distB="0" distL="0" distR="0" wp14:anchorId="336C7FC3" wp14:editId="646E2C16">
                                  <wp:extent cx="586361" cy="872067"/>
                                  <wp:effectExtent l="0" t="0" r="0" b="0"/>
                                  <wp:docPr id="3" name="Picture 3" descr="Macintosh HD:Users:qsl:Desktop:QSL Logos:JPG:QSL_Logo_Port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qsl:Desktop:QSL Logos:JPG:QSL_Logo_Port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7104" cy="873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F4E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43pt;margin-top:-54.8pt;width:67.1pt;height:7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" strokecolor="white [3212]">
                <v:textbox>
                  <w:txbxContent>
                    <w:p w14:paraId="2C238D03" w14:textId="77777777" w:rsidR="008F2F5F" w:rsidRPr="00A026B2" w:rsidRDefault="00997339" w:rsidP="00A026B2">
                      <w:r w:rsidRPr="00997339">
                        <w:rPr>
                          <w:noProof/>
                        </w:rPr>
                        <w:drawing>
                          <wp:inline distT="0" distB="0" distL="0" distR="0" wp14:anchorId="336C7FC3" wp14:editId="646E2C16">
                            <wp:extent cx="586361" cy="872067"/>
                            <wp:effectExtent l="0" t="0" r="0" b="0"/>
                            <wp:docPr id="3" name="Picture 3" descr="Macintosh HD:Users:qsl:Desktop:QSL Logos:JPG:QSL_Logo_Port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qsl:Desktop:QSL Logos:JPG:QSL_Logo_Port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7104" cy="873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62EB">
        <w:rPr>
          <w:rFonts w:cs="AF_Aseer"/>
          <w:sz w:val="42"/>
          <w:szCs w:val="42"/>
          <w:lang w:bidi="ar-QA"/>
        </w:rPr>
        <w:t xml:space="preserve">  </w:t>
      </w:r>
    </w:p>
    <w:p w14:paraId="21F14B37" w14:textId="77777777" w:rsidR="001B3D20" w:rsidRPr="00BF39B3" w:rsidRDefault="00AA128B" w:rsidP="00560FF3">
      <w:pPr>
        <w:bidi/>
        <w:spacing w:after="0" w:line="240" w:lineRule="auto"/>
        <w:rPr>
          <w:rFonts w:cs="AF_Aseer"/>
          <w:b/>
          <w:bCs/>
          <w:sz w:val="24"/>
          <w:szCs w:val="24"/>
          <w:rtl/>
          <w:lang w:bidi="ar-QA"/>
        </w:rPr>
      </w:pPr>
      <w:r w:rsidRPr="00BF39B3">
        <w:rPr>
          <w:rFonts w:cs="AF_Aseer" w:hint="cs"/>
          <w:b/>
          <w:bCs/>
          <w:sz w:val="24"/>
          <w:szCs w:val="24"/>
          <w:rtl/>
          <w:lang w:bidi="ar-QA"/>
        </w:rPr>
        <w:t>مؤسسة دوري نجوم قطر</w:t>
      </w:r>
    </w:p>
    <w:p w14:paraId="40DF3088" w14:textId="77777777" w:rsidR="00AA128B" w:rsidRPr="00BF39B3" w:rsidRDefault="00AA128B" w:rsidP="00C0309C">
      <w:pPr>
        <w:spacing w:after="0" w:line="240" w:lineRule="auto"/>
        <w:jc w:val="right"/>
        <w:rPr>
          <w:rFonts w:cs="AF_Aseer"/>
          <w:sz w:val="24"/>
          <w:szCs w:val="24"/>
          <w:rtl/>
          <w:lang w:bidi="ar-QA"/>
        </w:rPr>
      </w:pPr>
      <w:r w:rsidRPr="00BF39B3">
        <w:rPr>
          <w:rFonts w:cs="AF_Aseer" w:hint="cs"/>
          <w:b/>
          <w:bCs/>
          <w:sz w:val="24"/>
          <w:szCs w:val="24"/>
          <w:rtl/>
          <w:lang w:bidi="ar-QA"/>
        </w:rPr>
        <w:t>لجنة المناقصات والمزايدات</w:t>
      </w:r>
      <w:r w:rsidR="00CD29B9" w:rsidRPr="00BF39B3">
        <w:rPr>
          <w:rFonts w:cs="AF_Aseer" w:hint="cs"/>
          <w:sz w:val="24"/>
          <w:szCs w:val="24"/>
          <w:rtl/>
          <w:lang w:bidi="ar-QA"/>
        </w:rPr>
        <w:t xml:space="preserve"> </w:t>
      </w:r>
    </w:p>
    <w:p w14:paraId="4D55AA0C" w14:textId="77777777" w:rsidR="00635932" w:rsidRPr="00BF39B3" w:rsidRDefault="00635932" w:rsidP="001B3D20">
      <w:pPr>
        <w:spacing w:after="0" w:line="240" w:lineRule="auto"/>
        <w:jc w:val="right"/>
        <w:rPr>
          <w:rFonts w:cs="AF_Aseer"/>
          <w:sz w:val="24"/>
          <w:szCs w:val="24"/>
          <w:rtl/>
          <w:lang w:bidi="ar-QA"/>
        </w:rPr>
      </w:pPr>
    </w:p>
    <w:p w14:paraId="6A6963A0" w14:textId="77777777" w:rsidR="00AA128B" w:rsidRPr="00430A8C" w:rsidRDefault="00430A8C" w:rsidP="001B3D20">
      <w:pPr>
        <w:jc w:val="center"/>
        <w:rPr>
          <w:rFonts w:cs="Font 079"/>
          <w:b/>
          <w:bCs/>
          <w:sz w:val="40"/>
          <w:szCs w:val="40"/>
          <w:rtl/>
          <w:lang w:bidi="ar-QA"/>
        </w:rPr>
      </w:pPr>
      <w:r w:rsidRPr="00BF39B3">
        <w:rPr>
          <w:rFonts w:cs="Font 079" w:hint="cs"/>
          <w:b/>
          <w:bCs/>
          <w:sz w:val="24"/>
          <w:szCs w:val="24"/>
          <w:rtl/>
          <w:lang w:bidi="ar-QA"/>
        </w:rPr>
        <w:t>اعلان مناقصة</w:t>
      </w:r>
    </w:p>
    <w:tbl>
      <w:tblPr>
        <w:tblStyle w:val="TableGrid"/>
        <w:tblW w:w="13892" w:type="dxa"/>
        <w:tblInd w:w="-176" w:type="dxa"/>
        <w:tblLook w:val="04A0" w:firstRow="1" w:lastRow="0" w:firstColumn="1" w:lastColumn="0" w:noHBand="0" w:noVBand="1"/>
      </w:tblPr>
      <w:tblGrid>
        <w:gridCol w:w="1701"/>
        <w:gridCol w:w="1417"/>
        <w:gridCol w:w="1183"/>
        <w:gridCol w:w="1445"/>
        <w:gridCol w:w="6745"/>
        <w:gridCol w:w="1401"/>
      </w:tblGrid>
      <w:tr w:rsidR="00F862C7" w14:paraId="7D814247" w14:textId="77777777" w:rsidTr="00BF39B3">
        <w:trPr>
          <w:trHeight w:val="283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1FE616" w14:textId="77777777" w:rsidR="00291CB4" w:rsidRPr="001B3D20" w:rsidRDefault="000927CD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تاريخ</w:t>
            </w:r>
            <w:r w:rsidR="00291CB4"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 xml:space="preserve"> الأقفال</w:t>
            </w:r>
          </w:p>
        </w:tc>
        <w:tc>
          <w:tcPr>
            <w:tcW w:w="1417" w:type="dxa"/>
            <w:tcBorders>
              <w:top w:val="double" w:sz="4" w:space="0" w:color="auto"/>
              <w:bottom w:val="nil"/>
            </w:tcBorders>
          </w:tcPr>
          <w:p w14:paraId="2ACAC897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نظام تقديم</w:t>
            </w:r>
          </w:p>
        </w:tc>
        <w:tc>
          <w:tcPr>
            <w:tcW w:w="1183" w:type="dxa"/>
            <w:tcBorders>
              <w:top w:val="double" w:sz="4" w:space="0" w:color="auto"/>
              <w:bottom w:val="nil"/>
            </w:tcBorders>
          </w:tcPr>
          <w:p w14:paraId="407E003A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رسوم</w:t>
            </w:r>
          </w:p>
        </w:tc>
        <w:tc>
          <w:tcPr>
            <w:tcW w:w="1445" w:type="dxa"/>
            <w:tcBorders>
              <w:top w:val="double" w:sz="4" w:space="0" w:color="auto"/>
              <w:bottom w:val="nil"/>
            </w:tcBorders>
          </w:tcPr>
          <w:p w14:paraId="3CDB93D4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الـتأمين</w:t>
            </w:r>
            <w:r w:rsidR="000927CD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 xml:space="preserve"> الابتدائي</w:t>
            </w:r>
          </w:p>
        </w:tc>
        <w:tc>
          <w:tcPr>
            <w:tcW w:w="6745" w:type="dxa"/>
            <w:vMerge w:val="restart"/>
            <w:tcBorders>
              <w:top w:val="double" w:sz="4" w:space="0" w:color="auto"/>
            </w:tcBorders>
            <w:vAlign w:val="center"/>
          </w:tcPr>
          <w:p w14:paraId="4EC2EEED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الموضــــــــــــــــوع</w:t>
            </w:r>
          </w:p>
        </w:tc>
        <w:tc>
          <w:tcPr>
            <w:tcW w:w="140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754DBCE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رقم المناقصة</w:t>
            </w:r>
          </w:p>
        </w:tc>
      </w:tr>
      <w:tr w:rsidR="00F862C7" w14:paraId="0A8D54F3" w14:textId="77777777" w:rsidTr="00BF39B3">
        <w:trPr>
          <w:trHeight w:val="233"/>
        </w:trPr>
        <w:tc>
          <w:tcPr>
            <w:tcW w:w="1701" w:type="dxa"/>
            <w:vMerge/>
            <w:tcBorders>
              <w:left w:val="double" w:sz="4" w:space="0" w:color="auto"/>
            </w:tcBorders>
          </w:tcPr>
          <w:p w14:paraId="62D892D4" w14:textId="77777777" w:rsidR="00291CB4" w:rsidRPr="00291CB4" w:rsidRDefault="00291CB4" w:rsidP="00291CB4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985C4BB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المظاريف</w:t>
            </w:r>
          </w:p>
        </w:tc>
        <w:tc>
          <w:tcPr>
            <w:tcW w:w="1183" w:type="dxa"/>
            <w:tcBorders>
              <w:top w:val="nil"/>
              <w:bottom w:val="single" w:sz="4" w:space="0" w:color="000000" w:themeColor="text1"/>
            </w:tcBorders>
          </w:tcPr>
          <w:p w14:paraId="0BD8FB20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المستندات (ر.ق)</w:t>
            </w:r>
          </w:p>
        </w:tc>
        <w:tc>
          <w:tcPr>
            <w:tcW w:w="1445" w:type="dxa"/>
            <w:tcBorders>
              <w:top w:val="nil"/>
            </w:tcBorders>
          </w:tcPr>
          <w:p w14:paraId="1E26AF27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النقدي (ر.ق)</w:t>
            </w:r>
          </w:p>
        </w:tc>
        <w:tc>
          <w:tcPr>
            <w:tcW w:w="6745" w:type="dxa"/>
            <w:vMerge/>
          </w:tcPr>
          <w:p w14:paraId="4D1A2B4E" w14:textId="77777777" w:rsidR="00291CB4" w:rsidRPr="00291CB4" w:rsidRDefault="00291CB4" w:rsidP="00291CB4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01" w:type="dxa"/>
            <w:vMerge/>
            <w:tcBorders>
              <w:right w:val="double" w:sz="4" w:space="0" w:color="auto"/>
            </w:tcBorders>
          </w:tcPr>
          <w:p w14:paraId="7FFC3BC1" w14:textId="77777777" w:rsidR="00291CB4" w:rsidRPr="00291CB4" w:rsidRDefault="00291CB4" w:rsidP="00291CB4">
            <w:pPr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</w:p>
        </w:tc>
      </w:tr>
      <w:tr w:rsidR="0091382F" w14:paraId="743A1D35" w14:textId="77777777" w:rsidTr="00BF39B3">
        <w:trPr>
          <w:trHeight w:val="602"/>
        </w:trPr>
        <w:tc>
          <w:tcPr>
            <w:tcW w:w="1701" w:type="dxa"/>
            <w:tcBorders>
              <w:left w:val="double" w:sz="4" w:space="0" w:color="auto"/>
            </w:tcBorders>
          </w:tcPr>
          <w:p w14:paraId="6B00AF3D" w14:textId="67965EF7" w:rsidR="0091382F" w:rsidRPr="00560FF3" w:rsidRDefault="00B74180" w:rsidP="001823A7">
            <w:pPr>
              <w:rPr>
                <w:b/>
                <w:bCs/>
                <w:sz w:val="28"/>
                <w:szCs w:val="28"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16</w:t>
            </w:r>
            <w:r w:rsidR="00414D71">
              <w:rPr>
                <w:b/>
                <w:bCs/>
                <w:sz w:val="28"/>
                <w:szCs w:val="28"/>
                <w:lang w:bidi="ar-QA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10</w:t>
            </w:r>
            <w:r w:rsidR="00414D71">
              <w:rPr>
                <w:b/>
                <w:bCs/>
                <w:sz w:val="28"/>
                <w:szCs w:val="28"/>
                <w:lang w:bidi="ar-QA"/>
              </w:rPr>
              <w:t>/</w:t>
            </w:r>
            <w:r w:rsidR="000C5D6E">
              <w:rPr>
                <w:b/>
                <w:bCs/>
                <w:sz w:val="28"/>
                <w:szCs w:val="28"/>
                <w:lang w:bidi="ar-QA"/>
              </w:rPr>
              <w:t>2024</w:t>
            </w:r>
          </w:p>
        </w:tc>
        <w:tc>
          <w:tcPr>
            <w:tcW w:w="1417" w:type="dxa"/>
            <w:vAlign w:val="center"/>
          </w:tcPr>
          <w:p w14:paraId="6F850F41" w14:textId="77777777" w:rsidR="0091382F" w:rsidRDefault="00583D51" w:rsidP="00B82024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مظروفين</w:t>
            </w:r>
          </w:p>
          <w:p w14:paraId="4E407EE1" w14:textId="7ABB9DD7" w:rsidR="00583D51" w:rsidRPr="00583D51" w:rsidRDefault="00583D51" w:rsidP="00B82024">
            <w:pPr>
              <w:jc w:val="center"/>
              <w:rPr>
                <w:b/>
                <w:bCs/>
                <w:rtl/>
                <w:lang w:bidi="ar-QA"/>
              </w:rPr>
            </w:pPr>
            <w:r w:rsidRPr="00583D51">
              <w:rPr>
                <w:rFonts w:hint="cs"/>
                <w:b/>
                <w:bCs/>
                <w:rtl/>
                <w:lang w:bidi="ar-QA"/>
              </w:rPr>
              <w:t>(فني + مالي)</w:t>
            </w:r>
          </w:p>
        </w:tc>
        <w:tc>
          <w:tcPr>
            <w:tcW w:w="11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B50509D" w14:textId="77777777" w:rsidR="0091382F" w:rsidRPr="001B3D20" w:rsidRDefault="0091382F" w:rsidP="001B3D20">
            <w:pPr>
              <w:jc w:val="center"/>
              <w:rPr>
                <w:b/>
                <w:bCs/>
                <w:sz w:val="28"/>
                <w:szCs w:val="28"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500</w:t>
            </w:r>
          </w:p>
        </w:tc>
        <w:tc>
          <w:tcPr>
            <w:tcW w:w="1445" w:type="dxa"/>
            <w:vAlign w:val="center"/>
          </w:tcPr>
          <w:p w14:paraId="73314676" w14:textId="098313EE" w:rsidR="0091382F" w:rsidRPr="001B3D20" w:rsidRDefault="00B74180" w:rsidP="00E55598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20000</w:t>
            </w:r>
          </w:p>
        </w:tc>
        <w:tc>
          <w:tcPr>
            <w:tcW w:w="6745" w:type="dxa"/>
            <w:vAlign w:val="center"/>
          </w:tcPr>
          <w:p w14:paraId="44691C3F" w14:textId="2AC464DD" w:rsidR="0091382F" w:rsidRPr="00BF39B3" w:rsidRDefault="00B74180" w:rsidP="005D084E">
            <w:pPr>
              <w:bidi/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>
              <w:rPr>
                <w:rFonts w:cs="Hacen Liner Print-out" w:hint="cs"/>
                <w:b/>
                <w:bCs/>
                <w:color w:val="000000"/>
                <w:sz w:val="24"/>
                <w:szCs w:val="24"/>
                <w:rtl/>
                <w:lang w:bidi="ar-QA"/>
              </w:rPr>
              <w:t>القيام بالأعمال المدنية لتجهيز المقر الجديد لمؤسسة دوري نجوم قطر</w:t>
            </w:r>
          </w:p>
        </w:tc>
        <w:tc>
          <w:tcPr>
            <w:tcW w:w="1401" w:type="dxa"/>
            <w:tcBorders>
              <w:right w:val="double" w:sz="4" w:space="0" w:color="auto"/>
            </w:tcBorders>
            <w:vAlign w:val="center"/>
          </w:tcPr>
          <w:p w14:paraId="0F6D6EA3" w14:textId="23D1FB81" w:rsidR="0091382F" w:rsidRPr="001B3D20" w:rsidRDefault="00B74180" w:rsidP="00E55598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QA"/>
              </w:rPr>
              <w:t>12</w:t>
            </w:r>
            <w:r w:rsidR="009E62EB">
              <w:rPr>
                <w:b/>
                <w:bCs/>
                <w:sz w:val="24"/>
                <w:szCs w:val="24"/>
                <w:lang w:bidi="ar-QA"/>
              </w:rPr>
              <w:t>/</w:t>
            </w:r>
            <w:r w:rsidR="000E5B75">
              <w:rPr>
                <w:b/>
                <w:bCs/>
                <w:sz w:val="24"/>
                <w:szCs w:val="24"/>
                <w:lang w:bidi="ar-QA"/>
              </w:rPr>
              <w:t>2024</w:t>
            </w:r>
          </w:p>
        </w:tc>
      </w:tr>
    </w:tbl>
    <w:p w14:paraId="747F6AB8" w14:textId="77777777" w:rsidR="00C5784E" w:rsidRPr="00635932" w:rsidRDefault="00C5784E" w:rsidP="00AA128B">
      <w:pPr>
        <w:jc w:val="right"/>
        <w:rPr>
          <w:sz w:val="2"/>
          <w:szCs w:val="2"/>
          <w:rtl/>
          <w:lang w:bidi="ar-QA"/>
        </w:rPr>
      </w:pPr>
    </w:p>
    <w:p w14:paraId="572E0768" w14:textId="77777777" w:rsidR="00E761A1" w:rsidRPr="009F57FD" w:rsidRDefault="00C13B0D" w:rsidP="009F57FD">
      <w:pPr>
        <w:pStyle w:val="ListParagraph"/>
        <w:numPr>
          <w:ilvl w:val="0"/>
          <w:numId w:val="1"/>
        </w:numPr>
        <w:bidi/>
        <w:ind w:left="344" w:hanging="403"/>
        <w:jc w:val="both"/>
        <w:rPr>
          <w:b/>
          <w:bCs/>
          <w:sz w:val="24"/>
          <w:szCs w:val="24"/>
          <w:rtl/>
          <w:lang w:bidi="ar-QA"/>
        </w:rPr>
      </w:pP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يمكن الحصول على </w:t>
      </w:r>
      <w:r w:rsidR="00A05820" w:rsidRPr="009F57FD">
        <w:rPr>
          <w:rFonts w:hint="cs"/>
          <w:b/>
          <w:bCs/>
          <w:sz w:val="24"/>
          <w:szCs w:val="24"/>
          <w:rtl/>
          <w:lang w:bidi="ar-QA"/>
        </w:rPr>
        <w:t>نسخة من مستندات هذه المناقصة من لجنة المناقصات والمزايدات</w:t>
      </w:r>
      <w:r w:rsidR="00CD29B9" w:rsidRPr="009F57FD">
        <w:rPr>
          <w:rFonts w:hint="cs"/>
          <w:b/>
          <w:bCs/>
          <w:sz w:val="24"/>
          <w:szCs w:val="24"/>
          <w:rtl/>
          <w:lang w:bidi="ar-QA"/>
        </w:rPr>
        <w:t xml:space="preserve"> المحلية</w:t>
      </w:r>
      <w:r w:rsidR="00A05820" w:rsidRPr="009F57FD">
        <w:rPr>
          <w:rFonts w:hint="cs"/>
          <w:b/>
          <w:bCs/>
          <w:sz w:val="24"/>
          <w:szCs w:val="24"/>
          <w:rtl/>
          <w:lang w:bidi="ar-QA"/>
        </w:rPr>
        <w:t xml:space="preserve"> خلال أوقات الدوام الرسمية وذلك مقابل تسليم المستندات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الأتية:</w:t>
      </w:r>
    </w:p>
    <w:p w14:paraId="1BDF16A5" w14:textId="77777777" w:rsidR="00A05820" w:rsidRPr="009F57FD" w:rsidRDefault="00AC0A6F" w:rsidP="00681FA1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rtl/>
          <w:lang w:bidi="ar-QA"/>
        </w:rPr>
      </w:pPr>
      <w:r w:rsidRPr="009F57FD">
        <w:rPr>
          <w:rFonts w:hint="cs"/>
          <w:b/>
          <w:bCs/>
          <w:sz w:val="24"/>
          <w:szCs w:val="24"/>
          <w:rtl/>
          <w:lang w:bidi="ar-QA"/>
        </w:rPr>
        <w:t>ايصال</w:t>
      </w:r>
      <w:r w:rsidR="00227BFF" w:rsidRPr="009F57FD">
        <w:rPr>
          <w:rFonts w:hint="cs"/>
          <w:b/>
          <w:bCs/>
          <w:sz w:val="24"/>
          <w:szCs w:val="24"/>
          <w:rtl/>
          <w:lang w:bidi="ar-QA"/>
        </w:rPr>
        <w:t xml:space="preserve"> إيداع بقيمة المناقصة بحساب المؤسسة رقم (</w:t>
      </w:r>
      <w:r w:rsidR="00681FA1" w:rsidRPr="00681FA1">
        <w:rPr>
          <w:b/>
          <w:bCs/>
        </w:rPr>
        <w:t>QA29QNBA000000000013027075001</w:t>
      </w:r>
      <w:r w:rsidR="00227BFF" w:rsidRPr="009F57FD">
        <w:rPr>
          <w:rFonts w:hint="cs"/>
          <w:b/>
          <w:bCs/>
          <w:sz w:val="24"/>
          <w:szCs w:val="24"/>
          <w:rtl/>
          <w:lang w:bidi="ar-QA"/>
        </w:rPr>
        <w:t xml:space="preserve">) </w:t>
      </w:r>
      <w:r w:rsidR="00372620">
        <w:rPr>
          <w:rFonts w:hint="cs"/>
          <w:b/>
          <w:bCs/>
          <w:sz w:val="24"/>
          <w:szCs w:val="24"/>
          <w:rtl/>
          <w:lang w:bidi="ar-QA"/>
        </w:rPr>
        <w:t>بنك قطر الوطني</w:t>
      </w:r>
      <w:r w:rsidR="00227BFF" w:rsidRPr="009F57FD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FB7DD7" w:rsidRPr="009F57FD">
        <w:rPr>
          <w:rFonts w:hint="cs"/>
          <w:b/>
          <w:bCs/>
          <w:sz w:val="24"/>
          <w:szCs w:val="24"/>
          <w:rtl/>
          <w:lang w:bidi="ar-QA"/>
        </w:rPr>
        <w:t xml:space="preserve">وصورة من السجل التجاري للشركة وخطاب معتمد من الشركة لطلب المناقصة </w:t>
      </w:r>
      <w:r w:rsidR="00507655">
        <w:rPr>
          <w:rFonts w:hint="cs"/>
          <w:b/>
          <w:bCs/>
          <w:sz w:val="24"/>
          <w:szCs w:val="24"/>
          <w:rtl/>
          <w:lang w:bidi="ar-QA"/>
        </w:rPr>
        <w:t xml:space="preserve">متضمنا اسم الشخص المخول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باستلام</w:t>
      </w:r>
      <w:r w:rsidR="00507655">
        <w:rPr>
          <w:rFonts w:hint="cs"/>
          <w:b/>
          <w:bCs/>
          <w:sz w:val="24"/>
          <w:szCs w:val="24"/>
          <w:rtl/>
          <w:lang w:bidi="ar-QA"/>
        </w:rPr>
        <w:t xml:space="preserve"> مستندات المناقصة نياب</w:t>
      </w:r>
      <w:r w:rsidR="002C7679">
        <w:rPr>
          <w:rFonts w:hint="cs"/>
          <w:b/>
          <w:bCs/>
          <w:sz w:val="24"/>
          <w:szCs w:val="24"/>
          <w:rtl/>
          <w:lang w:bidi="ar-QA"/>
        </w:rPr>
        <w:t>ة</w:t>
      </w:r>
      <w:r w:rsidR="00507655">
        <w:rPr>
          <w:rFonts w:hint="cs"/>
          <w:b/>
          <w:bCs/>
          <w:sz w:val="24"/>
          <w:szCs w:val="24"/>
          <w:rtl/>
          <w:lang w:bidi="ar-QA"/>
        </w:rPr>
        <w:t xml:space="preserve"> عن تلك الشركة مع ضرورة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أن يتضمن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الكتاب بيان ورقم المناقصة المزمع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المشاركة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بها.</w:t>
      </w:r>
    </w:p>
    <w:p w14:paraId="58748711" w14:textId="77777777" w:rsidR="00FB7DD7" w:rsidRPr="009F57FD" w:rsidRDefault="00FB7DD7" w:rsidP="002C7679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rtl/>
          <w:lang w:bidi="ar-QA"/>
        </w:rPr>
      </w:pPr>
      <w:r w:rsidRPr="009F57FD">
        <w:rPr>
          <w:rFonts w:hint="cs"/>
          <w:b/>
          <w:bCs/>
          <w:sz w:val="24"/>
          <w:szCs w:val="24"/>
          <w:rtl/>
          <w:lang w:bidi="ar-QA"/>
        </w:rPr>
        <w:t>كل عطاء يجب أن يصحبه تأمين عطاء</w:t>
      </w:r>
      <w:r w:rsidR="000927CD" w:rsidRPr="000927CD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ابتدائي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بشيك مقبول الدفع أو خطاب ضمان غير مشروط من </w:t>
      </w:r>
      <w:r w:rsidR="002C7679">
        <w:rPr>
          <w:rFonts w:hint="cs"/>
          <w:b/>
          <w:bCs/>
          <w:sz w:val="24"/>
          <w:szCs w:val="24"/>
          <w:rtl/>
          <w:lang w:bidi="ar-QA"/>
        </w:rPr>
        <w:t>أ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حد بنوك دولة قطر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المعتمدة،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 xml:space="preserve"> وساري المفعول لمدة (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120)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يوماً وسوف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 لا يعتد بأي عطاء غير مصحوب بالتأمين المذكور</w:t>
      </w:r>
      <w:r w:rsidR="00B41316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56319E">
        <w:rPr>
          <w:b/>
          <w:bCs/>
          <w:sz w:val="24"/>
          <w:szCs w:val="24"/>
          <w:lang w:bidi="ar-QA"/>
        </w:rPr>
        <w:t>)</w:t>
      </w:r>
      <w:r w:rsidR="00B41316">
        <w:rPr>
          <w:rFonts w:hint="cs"/>
          <w:b/>
          <w:bCs/>
          <w:sz w:val="24"/>
          <w:szCs w:val="24"/>
          <w:rtl/>
          <w:lang w:bidi="ar-QA"/>
        </w:rPr>
        <w:t>ونسخة منه في العرض الفني</w:t>
      </w:r>
      <w:r w:rsidR="0056319E">
        <w:rPr>
          <w:b/>
          <w:bCs/>
          <w:sz w:val="24"/>
          <w:szCs w:val="24"/>
          <w:lang w:bidi="ar-QA"/>
        </w:rPr>
        <w:t>(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CD29B9" w:rsidRPr="009F57FD">
        <w:rPr>
          <w:rFonts w:hint="cs"/>
          <w:b/>
          <w:bCs/>
          <w:sz w:val="24"/>
          <w:szCs w:val="24"/>
          <w:rtl/>
          <w:lang w:bidi="ar-QA"/>
        </w:rPr>
        <w:t>، ويكون العرض صالحاً لمدة (90) يوماً من تاريخ فتح المظار</w:t>
      </w:r>
      <w:r w:rsidR="00C0309C">
        <w:rPr>
          <w:rFonts w:hint="cs"/>
          <w:b/>
          <w:bCs/>
          <w:sz w:val="24"/>
          <w:szCs w:val="24"/>
          <w:rtl/>
          <w:lang w:bidi="ar-QA"/>
        </w:rPr>
        <w:t>يف  كما هو موضح في الجدول اعلاه</w:t>
      </w:r>
      <w:r w:rsidR="00EB5C97">
        <w:rPr>
          <w:rFonts w:hint="cs"/>
          <w:b/>
          <w:bCs/>
          <w:sz w:val="24"/>
          <w:szCs w:val="24"/>
          <w:rtl/>
          <w:lang w:bidi="ar-QA"/>
        </w:rPr>
        <w:t xml:space="preserve"> ، مع العلم بأن جميع التأمينات سيتم ارجاعها بعد اتمام المناقصة .</w:t>
      </w:r>
    </w:p>
    <w:p w14:paraId="096E69D3" w14:textId="77777777" w:rsidR="00FB7DD7" w:rsidRPr="009F57FD" w:rsidRDefault="00CD29B9" w:rsidP="002C7679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rtl/>
          <w:lang w:bidi="ar-QA"/>
        </w:rPr>
      </w:pP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يقدم صاحب العطاء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المقبول تأميناً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 نهائياً بنسبة 10% من كامل قيمة العقد</w:t>
      </w:r>
      <w:r w:rsidR="00AC0A6F" w:rsidRPr="009F57FD">
        <w:rPr>
          <w:rFonts w:hint="cs"/>
          <w:b/>
          <w:bCs/>
          <w:sz w:val="24"/>
          <w:szCs w:val="24"/>
          <w:rtl/>
          <w:lang w:bidi="ar-QA"/>
        </w:rPr>
        <w:t xml:space="preserve"> من </w:t>
      </w:r>
      <w:r w:rsidR="002C7679">
        <w:rPr>
          <w:rFonts w:hint="cs"/>
          <w:b/>
          <w:bCs/>
          <w:sz w:val="24"/>
          <w:szCs w:val="24"/>
          <w:rtl/>
          <w:lang w:bidi="ar-QA"/>
        </w:rPr>
        <w:t>أ</w:t>
      </w:r>
      <w:r w:rsidR="00560FF3" w:rsidRPr="009F57FD">
        <w:rPr>
          <w:rFonts w:hint="cs"/>
          <w:b/>
          <w:bCs/>
          <w:sz w:val="24"/>
          <w:szCs w:val="24"/>
          <w:rtl/>
          <w:lang w:bidi="ar-QA"/>
        </w:rPr>
        <w:t xml:space="preserve">حد بنوك دولة قطر المعتمدة 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ويسري لمدة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لا تق</w:t>
      </w:r>
      <w:r w:rsidR="00B62064" w:rsidRPr="009F57FD">
        <w:rPr>
          <w:rFonts w:hint="eastAsia"/>
          <w:b/>
          <w:bCs/>
          <w:sz w:val="24"/>
          <w:szCs w:val="24"/>
          <w:rtl/>
          <w:lang w:bidi="ar-QA"/>
        </w:rPr>
        <w:t>ل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 عن (90) يوماً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بعد الانتهاء من تنفيذ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المشروع،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وذلك خلال خمسة عشر يوماً من </w:t>
      </w:r>
      <w:r w:rsidR="008F2F5F">
        <w:rPr>
          <w:rFonts w:hint="cs"/>
          <w:b/>
          <w:bCs/>
          <w:sz w:val="24"/>
          <w:szCs w:val="24"/>
          <w:rtl/>
          <w:lang w:bidi="ar-QA"/>
        </w:rPr>
        <w:t>ال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يوم التالي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لأخطاره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بقبول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عطائه.</w:t>
      </w:r>
    </w:p>
    <w:p w14:paraId="6BDE848A" w14:textId="77777777" w:rsidR="00635932" w:rsidRDefault="00CD29B9" w:rsidP="005D6424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ar-QA"/>
        </w:rPr>
      </w:pP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تودع العطاءات بصندوق لجنة المناقصات والمزايدات المحلية </w:t>
      </w:r>
      <w:r w:rsidR="00201DE1">
        <w:rPr>
          <w:rFonts w:hint="cs"/>
          <w:b/>
          <w:bCs/>
          <w:sz w:val="24"/>
          <w:szCs w:val="24"/>
          <w:rtl/>
          <w:lang w:bidi="ar-QA"/>
        </w:rPr>
        <w:t>ببرج البدع</w:t>
      </w:r>
      <w:r w:rsidR="000D1449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الكائن بمنطقة الدفنة بالطابق </w:t>
      </w:r>
      <w:r w:rsidR="00201DE1">
        <w:rPr>
          <w:rFonts w:hint="cs"/>
          <w:b/>
          <w:bCs/>
          <w:sz w:val="24"/>
          <w:szCs w:val="24"/>
          <w:rtl/>
          <w:lang w:bidi="ar-QA"/>
        </w:rPr>
        <w:t>(23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)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 xml:space="preserve"> مكتب</w:t>
      </w:r>
      <w:r w:rsidR="005D6424">
        <w:rPr>
          <w:rFonts w:hint="cs"/>
          <w:b/>
          <w:bCs/>
          <w:sz w:val="24"/>
          <w:szCs w:val="24"/>
          <w:rtl/>
          <w:lang w:bidi="ar-QA"/>
        </w:rPr>
        <w:t xml:space="preserve"> السيد / عمر المراغي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(أمين</w:t>
      </w:r>
      <w:r w:rsidR="005D6424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السر)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 رقم (</w:t>
      </w:r>
      <w:r w:rsidR="005D6424">
        <w:rPr>
          <w:rFonts w:hint="cs"/>
          <w:b/>
          <w:bCs/>
          <w:sz w:val="24"/>
          <w:szCs w:val="24"/>
          <w:rtl/>
          <w:lang w:bidi="ar-QA"/>
        </w:rPr>
        <w:t>80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>)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وتعنون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باسم السيد</w:t>
      </w:r>
      <w:r w:rsidR="00A026B2" w:rsidRPr="009F57FD">
        <w:rPr>
          <w:rFonts w:hint="cs"/>
          <w:b/>
          <w:bCs/>
          <w:sz w:val="24"/>
          <w:szCs w:val="24"/>
          <w:rtl/>
          <w:lang w:bidi="ar-QA"/>
        </w:rPr>
        <w:t xml:space="preserve"> / 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رئيس لجنة المناقصات والمزايدات المحلية، ويكتب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عليها رقم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المناقصة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وموضوعها وذلك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قبل الساعة </w:t>
      </w:r>
      <w:r w:rsidR="005A13D3">
        <w:rPr>
          <w:rFonts w:hint="cs"/>
          <w:b/>
          <w:bCs/>
          <w:sz w:val="24"/>
          <w:szCs w:val="24"/>
          <w:rtl/>
          <w:lang w:bidi="ar-QA"/>
        </w:rPr>
        <w:t>12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>:</w:t>
      </w:r>
      <w:r w:rsidR="00453B3E">
        <w:rPr>
          <w:rFonts w:hint="cs"/>
          <w:b/>
          <w:bCs/>
          <w:sz w:val="24"/>
          <w:szCs w:val="24"/>
          <w:rtl/>
          <w:lang w:bidi="ar-QA"/>
        </w:rPr>
        <w:t>30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بعد الظهر بتوقيت الدوحة من يوم الإغلاق </w:t>
      </w:r>
      <w:r w:rsidR="00DF529F">
        <w:rPr>
          <w:rFonts w:hint="cs"/>
          <w:b/>
          <w:bCs/>
          <w:sz w:val="24"/>
          <w:szCs w:val="24"/>
          <w:rtl/>
          <w:lang w:bidi="ar-QA"/>
        </w:rPr>
        <w:t>وذلك بعد التسجيل لدى امين سر لجنة المناقصات.</w:t>
      </w:r>
    </w:p>
    <w:p w14:paraId="528F8783" w14:textId="77777777" w:rsidR="000927CD" w:rsidRDefault="000927CD" w:rsidP="002C7679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ar-QA"/>
        </w:rPr>
      </w:pPr>
      <w:r>
        <w:rPr>
          <w:rFonts w:hint="cs"/>
          <w:b/>
          <w:bCs/>
          <w:sz w:val="24"/>
          <w:szCs w:val="24"/>
          <w:rtl/>
          <w:lang w:bidi="ar-QA"/>
        </w:rPr>
        <w:t xml:space="preserve">تقدم الاسعار </w:t>
      </w:r>
      <w:r w:rsidR="0056319E">
        <w:rPr>
          <w:rFonts w:hint="cs"/>
          <w:b/>
          <w:bCs/>
          <w:sz w:val="24"/>
          <w:szCs w:val="24"/>
          <w:rtl/>
          <w:lang w:bidi="ar-QA"/>
        </w:rPr>
        <w:t>بالريال</w:t>
      </w:r>
      <w:r>
        <w:rPr>
          <w:rFonts w:hint="cs"/>
          <w:b/>
          <w:bCs/>
          <w:sz w:val="24"/>
          <w:szCs w:val="24"/>
          <w:rtl/>
          <w:lang w:bidi="ar-QA"/>
        </w:rPr>
        <w:t xml:space="preserve"> القطري.</w:t>
      </w:r>
    </w:p>
    <w:p w14:paraId="674E7D49" w14:textId="77777777" w:rsidR="000927CD" w:rsidRDefault="000927CD" w:rsidP="002C7679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ar-QA"/>
        </w:rPr>
      </w:pPr>
      <w:r>
        <w:rPr>
          <w:rFonts w:hint="cs"/>
          <w:b/>
          <w:bCs/>
          <w:sz w:val="24"/>
          <w:szCs w:val="24"/>
          <w:rtl/>
          <w:lang w:bidi="ar-QA"/>
        </w:rPr>
        <w:t>يجب أن تش</w:t>
      </w:r>
      <w:r w:rsidR="008F2F5F">
        <w:rPr>
          <w:rFonts w:hint="cs"/>
          <w:b/>
          <w:bCs/>
          <w:sz w:val="24"/>
          <w:szCs w:val="24"/>
          <w:rtl/>
          <w:lang w:bidi="ar-QA"/>
        </w:rPr>
        <w:t>ت</w:t>
      </w:r>
      <w:r>
        <w:rPr>
          <w:rFonts w:hint="cs"/>
          <w:b/>
          <w:bCs/>
          <w:sz w:val="24"/>
          <w:szCs w:val="24"/>
          <w:rtl/>
          <w:lang w:bidi="ar-QA"/>
        </w:rPr>
        <w:t>مل العروض على الأسعار الإجمالية الثابت</w:t>
      </w:r>
      <w:r w:rsidR="002C7679">
        <w:rPr>
          <w:rFonts w:hint="cs"/>
          <w:b/>
          <w:bCs/>
          <w:sz w:val="24"/>
          <w:szCs w:val="24"/>
          <w:rtl/>
          <w:lang w:bidi="ar-QA"/>
        </w:rPr>
        <w:t>ة</w:t>
      </w:r>
      <w:r>
        <w:rPr>
          <w:rFonts w:hint="cs"/>
          <w:b/>
          <w:bCs/>
          <w:sz w:val="24"/>
          <w:szCs w:val="24"/>
          <w:rtl/>
          <w:lang w:bidi="ar-QA"/>
        </w:rPr>
        <w:t>.</w:t>
      </w:r>
    </w:p>
    <w:p w14:paraId="49294B69" w14:textId="77777777" w:rsidR="000927CD" w:rsidRDefault="00B62064" w:rsidP="002C7679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ar-QA"/>
        </w:rPr>
      </w:pPr>
      <w:r>
        <w:rPr>
          <w:rFonts w:hint="cs"/>
          <w:b/>
          <w:bCs/>
          <w:sz w:val="24"/>
          <w:szCs w:val="24"/>
          <w:rtl/>
          <w:lang w:bidi="ar-QA"/>
        </w:rPr>
        <w:t>لا يجو</w:t>
      </w:r>
      <w:r>
        <w:rPr>
          <w:rFonts w:hint="eastAsia"/>
          <w:b/>
          <w:bCs/>
          <w:sz w:val="24"/>
          <w:szCs w:val="24"/>
          <w:rtl/>
          <w:lang w:bidi="ar-QA"/>
        </w:rPr>
        <w:t>ز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سحب العطاء أو تعديله بعد تاريخ الأقفال وفي حالة </w:t>
      </w:r>
      <w:r>
        <w:rPr>
          <w:rFonts w:hint="cs"/>
          <w:b/>
          <w:bCs/>
          <w:sz w:val="24"/>
          <w:szCs w:val="24"/>
          <w:rtl/>
          <w:lang w:bidi="ar-QA"/>
        </w:rPr>
        <w:t>الانسحاب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يصادر التأمين </w:t>
      </w:r>
      <w:r>
        <w:rPr>
          <w:rFonts w:hint="cs"/>
          <w:b/>
          <w:bCs/>
          <w:sz w:val="24"/>
          <w:szCs w:val="24"/>
          <w:rtl/>
          <w:lang w:bidi="ar-QA"/>
        </w:rPr>
        <w:t>الابتدائي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>.</w:t>
      </w:r>
    </w:p>
    <w:p w14:paraId="503ED894" w14:textId="287FA353" w:rsidR="00735BAC" w:rsidRPr="009F57FD" w:rsidRDefault="00735BAC" w:rsidP="00735BAC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rtl/>
          <w:lang w:bidi="ar-QA"/>
        </w:rPr>
      </w:pPr>
      <w:r>
        <w:rPr>
          <w:rFonts w:hint="cs"/>
          <w:b/>
          <w:bCs/>
          <w:sz w:val="24"/>
          <w:szCs w:val="24"/>
          <w:rtl/>
          <w:lang w:bidi="ar-QA"/>
        </w:rPr>
        <w:t xml:space="preserve">يجب أن تشتمل العروض الفنية و المالية على أصل </w:t>
      </w:r>
      <w:r w:rsidR="00F24123">
        <w:rPr>
          <w:b/>
          <w:bCs/>
          <w:sz w:val="24"/>
          <w:szCs w:val="24"/>
          <w:lang w:bidi="ar-QA"/>
        </w:rPr>
        <w:t>+</w:t>
      </w:r>
      <w:r>
        <w:rPr>
          <w:rFonts w:hint="cs"/>
          <w:b/>
          <w:bCs/>
          <w:sz w:val="24"/>
          <w:szCs w:val="24"/>
          <w:rtl/>
          <w:lang w:bidi="ar-QA"/>
        </w:rPr>
        <w:t xml:space="preserve"> صور</w:t>
      </w:r>
      <w:r w:rsidR="00F24123">
        <w:rPr>
          <w:rFonts w:hint="cs"/>
          <w:b/>
          <w:bCs/>
          <w:sz w:val="24"/>
          <w:szCs w:val="24"/>
          <w:rtl/>
          <w:lang w:bidi="ar-QA"/>
        </w:rPr>
        <w:t>تين + صورة التأمين الإبتدائي</w:t>
      </w:r>
      <w:r>
        <w:rPr>
          <w:rFonts w:hint="cs"/>
          <w:b/>
          <w:bCs/>
          <w:sz w:val="24"/>
          <w:szCs w:val="24"/>
          <w:rtl/>
          <w:lang w:bidi="ar-QA"/>
        </w:rPr>
        <w:t>.</w:t>
      </w:r>
    </w:p>
    <w:p w14:paraId="16079304" w14:textId="77777777" w:rsidR="00635932" w:rsidRPr="009F57FD" w:rsidRDefault="00F862C7" w:rsidP="002C7679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rtl/>
          <w:lang w:bidi="ar-QA"/>
        </w:rPr>
      </w:pP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سوف يستبعد اي 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عطاء لا يلتزم مقدمه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بالشروط والمواصفات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المعلن</w:t>
      </w:r>
      <w:r w:rsidR="002C7679">
        <w:rPr>
          <w:rFonts w:hint="cs"/>
          <w:b/>
          <w:bCs/>
          <w:sz w:val="24"/>
          <w:szCs w:val="24"/>
          <w:rtl/>
          <w:lang w:bidi="ar-QA"/>
        </w:rPr>
        <w:t>ة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اعلاه</w:t>
      </w:r>
      <w:r w:rsidR="00FE0867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8374CE">
        <w:rPr>
          <w:rFonts w:hint="cs"/>
          <w:b/>
          <w:bCs/>
          <w:sz w:val="24"/>
          <w:szCs w:val="24"/>
          <w:rtl/>
          <w:lang w:bidi="ar-QA"/>
        </w:rPr>
        <w:t xml:space="preserve">ويرجى تقديم العرض الفني في ظرف منفصل عن الظرف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المالي،</w:t>
      </w:r>
      <w:r w:rsidR="00FE0867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FE0867" w:rsidRPr="00FE0867">
        <w:rPr>
          <w:rFonts w:hint="cs"/>
          <w:b/>
          <w:bCs/>
          <w:sz w:val="24"/>
          <w:szCs w:val="24"/>
          <w:u w:val="single"/>
          <w:rtl/>
          <w:lang w:bidi="ar-QA"/>
        </w:rPr>
        <w:t xml:space="preserve">ولن يقبل </w:t>
      </w:r>
      <w:r w:rsidR="002C7679">
        <w:rPr>
          <w:rFonts w:hint="cs"/>
          <w:b/>
          <w:bCs/>
          <w:sz w:val="24"/>
          <w:szCs w:val="24"/>
          <w:u w:val="single"/>
          <w:rtl/>
          <w:lang w:bidi="ar-QA"/>
        </w:rPr>
        <w:t>أي</w:t>
      </w:r>
      <w:r w:rsidR="00FE0867" w:rsidRPr="00FE0867">
        <w:rPr>
          <w:rFonts w:hint="cs"/>
          <w:b/>
          <w:bCs/>
          <w:sz w:val="24"/>
          <w:szCs w:val="24"/>
          <w:u w:val="single"/>
          <w:rtl/>
          <w:lang w:bidi="ar-QA"/>
        </w:rPr>
        <w:t xml:space="preserve"> عرض غير ملتزم بنظام المظروفين المنفصلين كل على </w:t>
      </w:r>
      <w:r w:rsidR="00B62064" w:rsidRPr="00FE0867">
        <w:rPr>
          <w:rFonts w:hint="cs"/>
          <w:b/>
          <w:bCs/>
          <w:sz w:val="24"/>
          <w:szCs w:val="24"/>
          <w:u w:val="single"/>
          <w:rtl/>
          <w:lang w:bidi="ar-QA"/>
        </w:rPr>
        <w:t>حد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.</w:t>
      </w:r>
    </w:p>
    <w:p w14:paraId="3B9FAD7C" w14:textId="71FB4EA0" w:rsidR="00FB7DD7" w:rsidRPr="009F57FD" w:rsidRDefault="00B62064" w:rsidP="00FE0867">
      <w:pPr>
        <w:pStyle w:val="ListParagraph"/>
        <w:numPr>
          <w:ilvl w:val="0"/>
          <w:numId w:val="1"/>
        </w:numPr>
        <w:bidi/>
        <w:jc w:val="both"/>
        <w:rPr>
          <w:sz w:val="20"/>
          <w:szCs w:val="20"/>
          <w:rtl/>
          <w:lang w:bidi="ar-QA"/>
        </w:rPr>
      </w:pPr>
      <w:r w:rsidRPr="009F57FD">
        <w:rPr>
          <w:rFonts w:hint="cs"/>
          <w:b/>
          <w:bCs/>
          <w:sz w:val="24"/>
          <w:szCs w:val="24"/>
          <w:rtl/>
          <w:lang w:bidi="ar-QA"/>
        </w:rPr>
        <w:t>للاستفسار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يرجى الاتصال على هاتف 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>رقم: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(</w:t>
      </w:r>
      <w:r w:rsidR="00256AC6">
        <w:rPr>
          <w:rFonts w:hint="cs"/>
          <w:b/>
          <w:bCs/>
          <w:sz w:val="24"/>
          <w:szCs w:val="24"/>
          <w:rtl/>
          <w:lang w:bidi="ar-QA"/>
        </w:rPr>
        <w:t>447540</w:t>
      </w:r>
      <w:r w:rsidR="00FE0867">
        <w:rPr>
          <w:rFonts w:hint="cs"/>
          <w:b/>
          <w:bCs/>
          <w:sz w:val="24"/>
          <w:szCs w:val="24"/>
          <w:rtl/>
          <w:lang w:bidi="ar-QA"/>
        </w:rPr>
        <w:t>11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)</w:t>
      </w:r>
      <w:r w:rsidR="00CD29B9" w:rsidRPr="009F57FD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A026B2" w:rsidRPr="009F57FD">
        <w:rPr>
          <w:rFonts w:hint="cs"/>
          <w:b/>
          <w:bCs/>
          <w:sz w:val="24"/>
          <w:szCs w:val="24"/>
          <w:rtl/>
          <w:lang w:bidi="ar-QA"/>
        </w:rPr>
        <w:t xml:space="preserve">او فاكس رقم ( </w:t>
      </w:r>
      <w:r w:rsidR="00256AC6">
        <w:rPr>
          <w:rFonts w:hint="cs"/>
          <w:b/>
          <w:bCs/>
          <w:sz w:val="24"/>
          <w:szCs w:val="24"/>
          <w:rtl/>
          <w:lang w:bidi="ar-QA"/>
        </w:rPr>
        <w:t>44754041</w:t>
      </w:r>
      <w:r w:rsidR="00A026B2" w:rsidRPr="009F57FD">
        <w:rPr>
          <w:rFonts w:hint="cs"/>
          <w:b/>
          <w:bCs/>
          <w:sz w:val="24"/>
          <w:szCs w:val="24"/>
          <w:rtl/>
          <w:lang w:bidi="ar-QA"/>
        </w:rPr>
        <w:t xml:space="preserve"> ) </w:t>
      </w:r>
      <w:r w:rsidR="00780463">
        <w:rPr>
          <w:rFonts w:hint="cs"/>
          <w:b/>
          <w:bCs/>
          <w:sz w:val="24"/>
          <w:szCs w:val="24"/>
          <w:rtl/>
          <w:lang w:bidi="ar-QA"/>
        </w:rPr>
        <w:t>أو الإيميل (</w:t>
      </w:r>
      <w:r w:rsidR="00780463">
        <w:rPr>
          <w:b/>
          <w:bCs/>
          <w:sz w:val="24"/>
          <w:szCs w:val="24"/>
          <w:lang w:bidi="ar-QA"/>
        </w:rPr>
        <w:t>oalmaraghi@qsl.com.qa</w:t>
      </w:r>
      <w:r w:rsidR="00780463">
        <w:rPr>
          <w:rFonts w:hint="cs"/>
          <w:b/>
          <w:bCs/>
          <w:sz w:val="24"/>
          <w:szCs w:val="24"/>
          <w:rtl/>
          <w:lang w:bidi="ar-QA"/>
        </w:rPr>
        <w:t>)</w:t>
      </w:r>
    </w:p>
    <w:sectPr w:rsidR="00FB7DD7" w:rsidRPr="009F57FD" w:rsidSect="00B41316">
      <w:pgSz w:w="15840" w:h="12240" w:orient="landscape"/>
      <w:pgMar w:top="1440" w:right="1440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83D6" w14:textId="77777777" w:rsidR="00FE6D3E" w:rsidRDefault="00FE6D3E" w:rsidP="00B92DB8">
      <w:pPr>
        <w:spacing w:after="0" w:line="240" w:lineRule="auto"/>
      </w:pPr>
      <w:r>
        <w:separator/>
      </w:r>
    </w:p>
  </w:endnote>
  <w:endnote w:type="continuationSeparator" w:id="0">
    <w:p w14:paraId="4CE06D32" w14:textId="77777777" w:rsidR="00FE6D3E" w:rsidRDefault="00FE6D3E" w:rsidP="00B9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Ase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Font 079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Hacen Liner Print-ou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0A7E" w14:textId="77777777" w:rsidR="00FE6D3E" w:rsidRDefault="00FE6D3E" w:rsidP="00B92DB8">
      <w:pPr>
        <w:spacing w:after="0" w:line="240" w:lineRule="auto"/>
      </w:pPr>
      <w:r>
        <w:separator/>
      </w:r>
    </w:p>
  </w:footnote>
  <w:footnote w:type="continuationSeparator" w:id="0">
    <w:p w14:paraId="71D942D0" w14:textId="77777777" w:rsidR="00FE6D3E" w:rsidRDefault="00FE6D3E" w:rsidP="00B9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17D1C"/>
    <w:multiLevelType w:val="hybridMultilevel"/>
    <w:tmpl w:val="EAB01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020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8B"/>
    <w:rsid w:val="000223CE"/>
    <w:rsid w:val="000927CD"/>
    <w:rsid w:val="000C5D6E"/>
    <w:rsid w:val="000D1449"/>
    <w:rsid w:val="000E5B75"/>
    <w:rsid w:val="000F24C0"/>
    <w:rsid w:val="000F732F"/>
    <w:rsid w:val="00115128"/>
    <w:rsid w:val="00130441"/>
    <w:rsid w:val="00130D5D"/>
    <w:rsid w:val="00145324"/>
    <w:rsid w:val="0016225A"/>
    <w:rsid w:val="001823A7"/>
    <w:rsid w:val="0018276B"/>
    <w:rsid w:val="001840FE"/>
    <w:rsid w:val="001B3D20"/>
    <w:rsid w:val="001B5288"/>
    <w:rsid w:val="001D6771"/>
    <w:rsid w:val="001E3ABA"/>
    <w:rsid w:val="0020157B"/>
    <w:rsid w:val="00201DE1"/>
    <w:rsid w:val="00227BFF"/>
    <w:rsid w:val="0024115F"/>
    <w:rsid w:val="00250A4D"/>
    <w:rsid w:val="00256AC6"/>
    <w:rsid w:val="00263F31"/>
    <w:rsid w:val="0026414B"/>
    <w:rsid w:val="00264F88"/>
    <w:rsid w:val="002673D8"/>
    <w:rsid w:val="00291CB4"/>
    <w:rsid w:val="002C7679"/>
    <w:rsid w:val="002E20FC"/>
    <w:rsid w:val="00304573"/>
    <w:rsid w:val="00313766"/>
    <w:rsid w:val="00313E0D"/>
    <w:rsid w:val="00346DB5"/>
    <w:rsid w:val="0035001C"/>
    <w:rsid w:val="00372620"/>
    <w:rsid w:val="00372722"/>
    <w:rsid w:val="003777E1"/>
    <w:rsid w:val="0039669F"/>
    <w:rsid w:val="003A1F03"/>
    <w:rsid w:val="003C3A11"/>
    <w:rsid w:val="003C7E31"/>
    <w:rsid w:val="00400504"/>
    <w:rsid w:val="004071B7"/>
    <w:rsid w:val="00414D71"/>
    <w:rsid w:val="004212DC"/>
    <w:rsid w:val="00423408"/>
    <w:rsid w:val="00430A8C"/>
    <w:rsid w:val="00447C7B"/>
    <w:rsid w:val="00453B3E"/>
    <w:rsid w:val="004546B0"/>
    <w:rsid w:val="00486620"/>
    <w:rsid w:val="00486E10"/>
    <w:rsid w:val="004A1C8A"/>
    <w:rsid w:val="004B21AC"/>
    <w:rsid w:val="004B5AE3"/>
    <w:rsid w:val="004E5F05"/>
    <w:rsid w:val="00507655"/>
    <w:rsid w:val="00511444"/>
    <w:rsid w:val="005160F2"/>
    <w:rsid w:val="00560FF3"/>
    <w:rsid w:val="0056319E"/>
    <w:rsid w:val="0057723C"/>
    <w:rsid w:val="005808F8"/>
    <w:rsid w:val="00583D51"/>
    <w:rsid w:val="00584B07"/>
    <w:rsid w:val="005A13D3"/>
    <w:rsid w:val="005B2354"/>
    <w:rsid w:val="005C539C"/>
    <w:rsid w:val="005D084E"/>
    <w:rsid w:val="005D6424"/>
    <w:rsid w:val="005E666B"/>
    <w:rsid w:val="005F02FD"/>
    <w:rsid w:val="00600413"/>
    <w:rsid w:val="00625D2C"/>
    <w:rsid w:val="00635932"/>
    <w:rsid w:val="00640790"/>
    <w:rsid w:val="0065211D"/>
    <w:rsid w:val="006724AB"/>
    <w:rsid w:val="00681FA1"/>
    <w:rsid w:val="0069622D"/>
    <w:rsid w:val="006A59A9"/>
    <w:rsid w:val="006C68B9"/>
    <w:rsid w:val="006E3D87"/>
    <w:rsid w:val="006F0261"/>
    <w:rsid w:val="006F3904"/>
    <w:rsid w:val="006F3965"/>
    <w:rsid w:val="00735BAC"/>
    <w:rsid w:val="00780463"/>
    <w:rsid w:val="00787922"/>
    <w:rsid w:val="00796FCC"/>
    <w:rsid w:val="007B5064"/>
    <w:rsid w:val="007D29B2"/>
    <w:rsid w:val="007D574A"/>
    <w:rsid w:val="007F3339"/>
    <w:rsid w:val="00812096"/>
    <w:rsid w:val="00814C01"/>
    <w:rsid w:val="0081752F"/>
    <w:rsid w:val="0082122D"/>
    <w:rsid w:val="008374CE"/>
    <w:rsid w:val="008973DC"/>
    <w:rsid w:val="008D0157"/>
    <w:rsid w:val="008D5556"/>
    <w:rsid w:val="008F05EB"/>
    <w:rsid w:val="008F2F5F"/>
    <w:rsid w:val="009000FE"/>
    <w:rsid w:val="0091382F"/>
    <w:rsid w:val="009579AA"/>
    <w:rsid w:val="009655E1"/>
    <w:rsid w:val="009907BD"/>
    <w:rsid w:val="00993563"/>
    <w:rsid w:val="009939D9"/>
    <w:rsid w:val="00997339"/>
    <w:rsid w:val="009B0BC1"/>
    <w:rsid w:val="009B2980"/>
    <w:rsid w:val="009D4E3D"/>
    <w:rsid w:val="009E253C"/>
    <w:rsid w:val="009E62EB"/>
    <w:rsid w:val="009F2C5B"/>
    <w:rsid w:val="009F57FD"/>
    <w:rsid w:val="00A026B2"/>
    <w:rsid w:val="00A05820"/>
    <w:rsid w:val="00A36CD7"/>
    <w:rsid w:val="00A42661"/>
    <w:rsid w:val="00A51893"/>
    <w:rsid w:val="00A72E09"/>
    <w:rsid w:val="00AA128B"/>
    <w:rsid w:val="00AA55FD"/>
    <w:rsid w:val="00AB562E"/>
    <w:rsid w:val="00AC0A6F"/>
    <w:rsid w:val="00AD084B"/>
    <w:rsid w:val="00AF6C00"/>
    <w:rsid w:val="00B00971"/>
    <w:rsid w:val="00B00DD8"/>
    <w:rsid w:val="00B238E7"/>
    <w:rsid w:val="00B41316"/>
    <w:rsid w:val="00B46707"/>
    <w:rsid w:val="00B5303B"/>
    <w:rsid w:val="00B552C6"/>
    <w:rsid w:val="00B62064"/>
    <w:rsid w:val="00B727F9"/>
    <w:rsid w:val="00B74180"/>
    <w:rsid w:val="00B82024"/>
    <w:rsid w:val="00B92DB8"/>
    <w:rsid w:val="00BC55A2"/>
    <w:rsid w:val="00BF39B3"/>
    <w:rsid w:val="00C0309C"/>
    <w:rsid w:val="00C105A2"/>
    <w:rsid w:val="00C13B0D"/>
    <w:rsid w:val="00C54C90"/>
    <w:rsid w:val="00C5784E"/>
    <w:rsid w:val="00C6662E"/>
    <w:rsid w:val="00C872F6"/>
    <w:rsid w:val="00CC0C92"/>
    <w:rsid w:val="00CD019F"/>
    <w:rsid w:val="00CD29B9"/>
    <w:rsid w:val="00CE083D"/>
    <w:rsid w:val="00CF3BBB"/>
    <w:rsid w:val="00D34DF4"/>
    <w:rsid w:val="00D37265"/>
    <w:rsid w:val="00DA722B"/>
    <w:rsid w:val="00DB4492"/>
    <w:rsid w:val="00DE4E86"/>
    <w:rsid w:val="00DF529F"/>
    <w:rsid w:val="00E069CD"/>
    <w:rsid w:val="00E453EA"/>
    <w:rsid w:val="00E55598"/>
    <w:rsid w:val="00E6091A"/>
    <w:rsid w:val="00E761A1"/>
    <w:rsid w:val="00E813AC"/>
    <w:rsid w:val="00E914DF"/>
    <w:rsid w:val="00E95AAE"/>
    <w:rsid w:val="00EB5C97"/>
    <w:rsid w:val="00F161CB"/>
    <w:rsid w:val="00F24123"/>
    <w:rsid w:val="00F35FE9"/>
    <w:rsid w:val="00F61087"/>
    <w:rsid w:val="00F862C7"/>
    <w:rsid w:val="00F94CC3"/>
    <w:rsid w:val="00FB7DD7"/>
    <w:rsid w:val="00FC54D4"/>
    <w:rsid w:val="00FE0867"/>
    <w:rsid w:val="00FE508E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9B367C"/>
  <w15:docId w15:val="{6F49744E-F084-471A-B9AE-BB2E256D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35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4A3D-620B-423F-8ACE-4332EAC2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oabdulla</dc:creator>
  <cp:lastModifiedBy>Omar AL-Maraghi</cp:lastModifiedBy>
  <cp:revision>32</cp:revision>
  <cp:lastPrinted>2024-10-02T06:49:00Z</cp:lastPrinted>
  <dcterms:created xsi:type="dcterms:W3CDTF">2019-03-21T09:02:00Z</dcterms:created>
  <dcterms:modified xsi:type="dcterms:W3CDTF">2024-10-02T06:49:00Z</dcterms:modified>
</cp:coreProperties>
</file>